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631.0" w:type="dxa"/>
        <w:jc w:val="left"/>
        <w:tblInd w:w="-546.0" w:type="dxa"/>
        <w:tblBorders>
          <w:top w:color="000000" w:space="0" w:sz="4" w:val="single"/>
          <w:left w:color="000000" w:space="0" w:sz="4" w:val="single"/>
          <w:bottom w:color="000000" w:space="0" w:sz="4" w:val="single"/>
          <w:right w:color="000000" w:space="0" w:sz="4" w:val="single"/>
        </w:tblBorders>
        <w:tblLayout w:type="fixed"/>
        <w:tblLook w:val="0400"/>
      </w:tblPr>
      <w:tblGrid>
        <w:gridCol w:w="1419"/>
        <w:gridCol w:w="7937"/>
        <w:gridCol w:w="1275"/>
        <w:tblGridChange w:id="0">
          <w:tblGrid>
            <w:gridCol w:w="1419"/>
            <w:gridCol w:w="7937"/>
            <w:gridCol w:w="1275"/>
          </w:tblGrid>
        </w:tblGridChange>
      </w:tblGrid>
      <w:tr>
        <w:trPr>
          <w:cantSplit w:val="0"/>
          <w:tblHeader w:val="0"/>
        </w:trPr>
        <w:tc>
          <w:tcPr>
            <w:tcBorders>
              <w:top w:color="000000" w:space="0" w:sz="4" w:val="single"/>
            </w:tcBorders>
          </w:tcPr>
          <w:p w:rsidR="00000000" w:rsidDel="00000000" w:rsidP="00000000" w:rsidRDefault="00000000" w:rsidRPr="00000000" w14:paraId="00000002">
            <w:pPr>
              <w:tabs>
                <w:tab w:val="center" w:leader="none" w:pos="4819"/>
                <w:tab w:val="right" w:leader="none" w:pos="9638"/>
              </w:tabs>
              <w:spacing w:after="0" w:line="240" w:lineRule="auto"/>
              <w:rPr>
                <w:rFonts w:ascii="Calibri" w:cs="Calibri" w:eastAsia="Calibri" w:hAnsi="Calibri"/>
                <w:color w:val="000000"/>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202564</wp:posOffset>
                  </wp:positionH>
                  <wp:positionV relativeFrom="paragraph">
                    <wp:posOffset>41275</wp:posOffset>
                  </wp:positionV>
                  <wp:extent cx="584200" cy="576580"/>
                  <wp:effectExtent b="0" l="0" r="0" t="0"/>
                  <wp:wrapNone/>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84200" cy="576580"/>
                          </a:xfrm>
                          <a:prstGeom prst="rect"/>
                          <a:ln/>
                        </pic:spPr>
                      </pic:pic>
                    </a:graphicData>
                  </a:graphic>
                </wp:anchor>
              </w:drawing>
            </w:r>
          </w:p>
        </w:tc>
        <w:tc>
          <w:tcPr>
            <w:tcBorders>
              <w:top w:color="000000" w:space="0" w:sz="4" w:val="single"/>
            </w:tcBorders>
          </w:tcPr>
          <w:p w:rsidR="00000000" w:rsidDel="00000000" w:rsidP="00000000" w:rsidRDefault="00000000" w:rsidRPr="00000000" w14:paraId="00000003">
            <w:pPr>
              <w:tabs>
                <w:tab w:val="center" w:leader="none" w:pos="4819"/>
                <w:tab w:val="right" w:leader="none" w:pos="9638"/>
              </w:tabs>
              <w:spacing w:after="0" w:line="240" w:lineRule="auto"/>
              <w:jc w:val="center"/>
              <w:rPr>
                <w:rFonts w:ascii="Arial Narrow" w:cs="Arial Narrow" w:eastAsia="Arial Narrow" w:hAnsi="Arial Narrow"/>
                <w:b w:val="1"/>
                <w:color w:val="000000"/>
                <w:sz w:val="8"/>
                <w:szCs w:val="8"/>
              </w:rPr>
            </w:pPr>
            <w:r w:rsidDel="00000000" w:rsidR="00000000" w:rsidRPr="00000000">
              <w:rPr>
                <w:rtl w:val="0"/>
              </w:rPr>
            </w:r>
          </w:p>
          <w:p w:rsidR="00000000" w:rsidDel="00000000" w:rsidP="00000000" w:rsidRDefault="00000000" w:rsidRPr="00000000" w14:paraId="00000004">
            <w:pPr>
              <w:tabs>
                <w:tab w:val="center" w:leader="none" w:pos="4819"/>
                <w:tab w:val="right" w:leader="none" w:pos="9638"/>
              </w:tabs>
              <w:spacing w:after="0" w:lineRule="auto"/>
              <w:jc w:val="center"/>
              <w:rPr>
                <w:rFonts w:ascii="Arial Narrow" w:cs="Arial Narrow" w:eastAsia="Arial Narrow" w:hAnsi="Arial Narrow"/>
                <w:b w:val="1"/>
                <w:color w:val="000000"/>
                <w:sz w:val="20"/>
                <w:szCs w:val="20"/>
              </w:rPr>
            </w:pPr>
            <w:r w:rsidDel="00000000" w:rsidR="00000000" w:rsidRPr="00000000">
              <w:rPr>
                <w:rFonts w:ascii="Arial Narrow" w:cs="Arial Narrow" w:eastAsia="Arial Narrow" w:hAnsi="Arial Narrow"/>
                <w:b w:val="1"/>
                <w:color w:val="000000"/>
                <w:sz w:val="20"/>
                <w:szCs w:val="20"/>
                <w:rtl w:val="0"/>
              </w:rPr>
              <w:t xml:space="preserve">MINISTERO dell’ISTRUZIONE e del MERITO</w:t>
            </w:r>
          </w:p>
          <w:p w:rsidR="00000000" w:rsidDel="00000000" w:rsidP="00000000" w:rsidRDefault="00000000" w:rsidRPr="00000000" w14:paraId="00000005">
            <w:pPr>
              <w:tabs>
                <w:tab w:val="center" w:leader="none" w:pos="4819"/>
                <w:tab w:val="right" w:leader="none" w:pos="9638"/>
              </w:tabs>
              <w:spacing w:after="0" w:lineRule="auto"/>
              <w:jc w:val="center"/>
              <w:rPr>
                <w:rFonts w:ascii="Arial Narrow" w:cs="Arial Narrow" w:eastAsia="Arial Narrow" w:hAnsi="Arial Narrow"/>
                <w:b w:val="1"/>
                <w:color w:val="000000"/>
                <w:sz w:val="20"/>
                <w:szCs w:val="20"/>
              </w:rPr>
            </w:pPr>
            <w:r w:rsidDel="00000000" w:rsidR="00000000" w:rsidRPr="00000000">
              <w:rPr>
                <w:rFonts w:ascii="Arial Narrow" w:cs="Arial Narrow" w:eastAsia="Arial Narrow" w:hAnsi="Arial Narrow"/>
                <w:b w:val="1"/>
                <w:color w:val="000000"/>
                <w:sz w:val="20"/>
                <w:szCs w:val="20"/>
                <w:rtl w:val="0"/>
              </w:rPr>
              <w:t xml:space="preserve">UFFICIO SCOLASTICO REGIONALE per il LAZIO</w:t>
            </w:r>
          </w:p>
          <w:p w:rsidR="00000000" w:rsidDel="00000000" w:rsidP="00000000" w:rsidRDefault="00000000" w:rsidRPr="00000000" w14:paraId="00000006">
            <w:pPr>
              <w:tabs>
                <w:tab w:val="center" w:leader="none" w:pos="4819"/>
                <w:tab w:val="right" w:leader="none" w:pos="9638"/>
              </w:tabs>
              <w:spacing w:after="0" w:line="240" w:lineRule="auto"/>
              <w:jc w:val="center"/>
              <w:rPr>
                <w:rFonts w:ascii="Arial Narrow" w:cs="Arial Narrow" w:eastAsia="Arial Narrow" w:hAnsi="Arial Narrow"/>
                <w:b w:val="1"/>
                <w:color w:val="000000"/>
                <w:sz w:val="28"/>
                <w:szCs w:val="28"/>
              </w:rPr>
            </w:pPr>
            <w:r w:rsidDel="00000000" w:rsidR="00000000" w:rsidRPr="00000000">
              <w:rPr>
                <w:rFonts w:ascii="Arial Narrow" w:cs="Arial Narrow" w:eastAsia="Arial Narrow" w:hAnsi="Arial Narrow"/>
                <w:b w:val="1"/>
                <w:color w:val="000000"/>
                <w:sz w:val="28"/>
                <w:szCs w:val="28"/>
                <w:rtl w:val="0"/>
              </w:rPr>
              <w:t xml:space="preserve">Istituto Istruzione Superiore “ALESSANDRO VOLTA” di Frosinone</w:t>
            </w:r>
          </w:p>
        </w:tc>
        <w:tc>
          <w:tcPr>
            <w:tcBorders>
              <w:top w:color="000000" w:space="0" w:sz="4" w:val="single"/>
            </w:tcBorders>
          </w:tcPr>
          <w:p w:rsidR="00000000" w:rsidDel="00000000" w:rsidP="00000000" w:rsidRDefault="00000000" w:rsidRPr="00000000" w14:paraId="00000007">
            <w:pPr>
              <w:tabs>
                <w:tab w:val="center" w:leader="none" w:pos="4819"/>
                <w:tab w:val="right" w:leader="none" w:pos="9638"/>
              </w:tabs>
              <w:spacing w:after="0" w:line="240" w:lineRule="auto"/>
              <w:rPr>
                <w:rFonts w:ascii="Calibri" w:cs="Calibri" w:eastAsia="Calibri" w:hAnsi="Calibri"/>
                <w:color w:val="000000"/>
                <w:sz w:val="20"/>
                <w:szCs w:val="20"/>
              </w:rPr>
            </w:pPr>
            <w:bookmarkStart w:colFirst="0" w:colLast="0" w:name="_heading=h.gjdgxs" w:id="0"/>
            <w:bookmarkEnd w:id="0"/>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-32384</wp:posOffset>
                  </wp:positionH>
                  <wp:positionV relativeFrom="paragraph">
                    <wp:posOffset>50800</wp:posOffset>
                  </wp:positionV>
                  <wp:extent cx="510540" cy="542925"/>
                  <wp:effectExtent b="0" l="0" r="0" t="0"/>
                  <wp:wrapNone/>
                  <wp:docPr descr="Emblema ufficiale a colori" id="5" name="image2.png"/>
                  <a:graphic>
                    <a:graphicData uri="http://schemas.openxmlformats.org/drawingml/2006/picture">
                      <pic:pic>
                        <pic:nvPicPr>
                          <pic:cNvPr descr="Emblema ufficiale a colori" id="0" name="image2.png"/>
                          <pic:cNvPicPr preferRelativeResize="0"/>
                        </pic:nvPicPr>
                        <pic:blipFill>
                          <a:blip r:embed="rId8"/>
                          <a:srcRect b="0" l="0" r="0" t="0"/>
                          <a:stretch>
                            <a:fillRect/>
                          </a:stretch>
                        </pic:blipFill>
                        <pic:spPr>
                          <a:xfrm>
                            <a:off x="0" y="0"/>
                            <a:ext cx="510540" cy="542925"/>
                          </a:xfrm>
                          <a:prstGeom prst="rect"/>
                          <a:ln/>
                        </pic:spPr>
                      </pic:pic>
                    </a:graphicData>
                  </a:graphic>
                </wp:anchor>
              </w:drawing>
            </w:r>
          </w:p>
        </w:tc>
      </w:tr>
      <w:tr>
        <w:trPr>
          <w:cantSplit w:val="0"/>
          <w:tblHeader w:val="0"/>
        </w:trPr>
        <w:tc>
          <w:tcPr>
            <w:gridSpan w:val="3"/>
            <w:tcBorders>
              <w:bottom w:color="000000" w:space="0" w:sz="4" w:val="single"/>
            </w:tcBorders>
          </w:tcPr>
          <w:p w:rsidR="00000000" w:rsidDel="00000000" w:rsidP="00000000" w:rsidRDefault="00000000" w:rsidRPr="00000000" w14:paraId="00000008">
            <w:pPr>
              <w:tabs>
                <w:tab w:val="center" w:leader="none" w:pos="4819"/>
                <w:tab w:val="right" w:leader="none" w:pos="9638"/>
              </w:tabs>
              <w:spacing w:after="0" w:line="240" w:lineRule="auto"/>
              <w:jc w:val="center"/>
              <w:rPr>
                <w:rFonts w:ascii="Arial Narrow" w:cs="Arial Narrow" w:eastAsia="Arial Narrow" w:hAnsi="Arial Narrow"/>
                <w:color w:val="000000"/>
                <w:sz w:val="4"/>
                <w:szCs w:val="4"/>
              </w:rPr>
            </w:pPr>
            <w:r w:rsidDel="00000000" w:rsidR="00000000" w:rsidRPr="00000000">
              <w:rPr>
                <w:rtl w:val="0"/>
              </w:rPr>
            </w:r>
          </w:p>
          <w:p w:rsidR="00000000" w:rsidDel="00000000" w:rsidP="00000000" w:rsidRDefault="00000000" w:rsidRPr="00000000" w14:paraId="00000009">
            <w:pPr>
              <w:tabs>
                <w:tab w:val="center" w:leader="none" w:pos="4819"/>
                <w:tab w:val="right" w:leader="none" w:pos="9638"/>
              </w:tabs>
              <w:spacing w:after="0" w:line="240" w:lineRule="auto"/>
              <w:jc w:val="center"/>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i w:val="1"/>
                <w:color w:val="000000"/>
                <w:sz w:val="20"/>
                <w:szCs w:val="20"/>
                <w:rtl w:val="0"/>
              </w:rPr>
              <w:t xml:space="preserve">Chimica e Materiali - Elettronica ed Elettrotecnica</w:t>
            </w:r>
            <w:r w:rsidDel="00000000" w:rsidR="00000000" w:rsidRPr="00000000">
              <w:rPr>
                <w:rFonts w:ascii="Arial Narrow" w:cs="Arial Narrow" w:eastAsia="Arial Narrow" w:hAnsi="Arial Narrow"/>
                <w:i w:val="1"/>
                <w:sz w:val="20"/>
                <w:szCs w:val="20"/>
                <w:rtl w:val="0"/>
              </w:rPr>
              <w:t xml:space="preserve"> - </w:t>
            </w:r>
            <w:r w:rsidDel="00000000" w:rsidR="00000000" w:rsidRPr="00000000">
              <w:rPr>
                <w:rFonts w:ascii="Arial Narrow" w:cs="Arial Narrow" w:eastAsia="Arial Narrow" w:hAnsi="Arial Narrow"/>
                <w:i w:val="1"/>
                <w:color w:val="000000"/>
                <w:sz w:val="20"/>
                <w:szCs w:val="20"/>
                <w:rtl w:val="0"/>
              </w:rPr>
              <w:t xml:space="preserve">Informatica e Telecomunicazioni - Meccanica e Meccatronica   </w:t>
            </w:r>
            <w:r w:rsidDel="00000000" w:rsidR="00000000" w:rsidRPr="00000000">
              <w:rPr>
                <w:rFonts w:ascii="Arial Narrow" w:cs="Arial Narrow" w:eastAsia="Arial Narrow" w:hAnsi="Arial Narrow"/>
                <w:color w:val="000000"/>
                <w:sz w:val="20"/>
                <w:szCs w:val="20"/>
                <w:rtl w:val="0"/>
              </w:rPr>
              <w:t xml:space="preserve">FRT</w:t>
            </w:r>
            <w:r w:rsidDel="00000000" w:rsidR="00000000" w:rsidRPr="00000000">
              <w:rPr>
                <w:rFonts w:ascii="Arial Narrow" w:cs="Arial Narrow" w:eastAsia="Arial Narrow" w:hAnsi="Arial Narrow"/>
                <w:sz w:val="20"/>
                <w:szCs w:val="20"/>
                <w:rtl w:val="0"/>
              </w:rPr>
              <w:t xml:space="preserve">F</w:t>
            </w:r>
            <w:r w:rsidDel="00000000" w:rsidR="00000000" w:rsidRPr="00000000">
              <w:rPr>
                <w:rFonts w:ascii="Arial Narrow" w:cs="Arial Narrow" w:eastAsia="Arial Narrow" w:hAnsi="Arial Narrow"/>
                <w:color w:val="000000"/>
                <w:sz w:val="20"/>
                <w:szCs w:val="20"/>
                <w:rtl w:val="0"/>
              </w:rPr>
              <w:t xml:space="preserve">018013</w:t>
            </w:r>
          </w:p>
          <w:p w:rsidR="00000000" w:rsidDel="00000000" w:rsidP="00000000" w:rsidRDefault="00000000" w:rsidRPr="00000000" w14:paraId="0000000A">
            <w:pPr>
              <w:tabs>
                <w:tab w:val="center" w:leader="none" w:pos="4819"/>
                <w:tab w:val="right" w:leader="none" w:pos="9638"/>
              </w:tabs>
              <w:spacing w:after="0" w:line="240" w:lineRule="auto"/>
              <w:jc w:val="center"/>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i w:val="1"/>
                <w:color w:val="000000"/>
                <w:sz w:val="20"/>
                <w:szCs w:val="20"/>
                <w:rtl w:val="0"/>
              </w:rPr>
              <w:t xml:space="preserve">Biotecnologie Sanitarie e Biotecnologie Ambientali   </w:t>
            </w:r>
            <w:r w:rsidDel="00000000" w:rsidR="00000000" w:rsidRPr="00000000">
              <w:rPr>
                <w:rFonts w:ascii="Arial Narrow" w:cs="Arial Narrow" w:eastAsia="Arial Narrow" w:hAnsi="Arial Narrow"/>
                <w:color w:val="000000"/>
                <w:sz w:val="20"/>
                <w:szCs w:val="20"/>
                <w:rtl w:val="0"/>
              </w:rPr>
              <w:t xml:space="preserve">FRT</w:t>
            </w:r>
            <w:r w:rsidDel="00000000" w:rsidR="00000000" w:rsidRPr="00000000">
              <w:rPr>
                <w:rFonts w:ascii="Arial Narrow" w:cs="Arial Narrow" w:eastAsia="Arial Narrow" w:hAnsi="Arial Narrow"/>
                <w:sz w:val="20"/>
                <w:szCs w:val="20"/>
                <w:rtl w:val="0"/>
              </w:rPr>
              <w:t xml:space="preserve">E</w:t>
            </w:r>
            <w:r w:rsidDel="00000000" w:rsidR="00000000" w:rsidRPr="00000000">
              <w:rPr>
                <w:rFonts w:ascii="Arial Narrow" w:cs="Arial Narrow" w:eastAsia="Arial Narrow" w:hAnsi="Arial Narrow"/>
                <w:color w:val="000000"/>
                <w:sz w:val="20"/>
                <w:szCs w:val="20"/>
                <w:rtl w:val="0"/>
              </w:rPr>
              <w:t xml:space="preserve">018018</w:t>
            </w:r>
          </w:p>
          <w:p w:rsidR="00000000" w:rsidDel="00000000" w:rsidP="00000000" w:rsidRDefault="00000000" w:rsidRPr="00000000" w14:paraId="0000000B">
            <w:pPr>
              <w:tabs>
                <w:tab w:val="center" w:leader="none" w:pos="4819"/>
                <w:tab w:val="right" w:leader="none" w:pos="9638"/>
              </w:tabs>
              <w:spacing w:after="0" w:line="240" w:lineRule="auto"/>
              <w:jc w:val="center"/>
              <w:rPr>
                <w:rFonts w:ascii="Arial Narrow" w:cs="Arial Narrow" w:eastAsia="Arial Narrow" w:hAnsi="Arial Narrow"/>
                <w:b w:val="1"/>
                <w:color w:val="000000"/>
                <w:sz w:val="20"/>
                <w:szCs w:val="20"/>
              </w:rPr>
            </w:pPr>
            <w:r w:rsidDel="00000000" w:rsidR="00000000" w:rsidRPr="00000000">
              <w:rPr>
                <w:rFonts w:ascii="Arial Narrow" w:cs="Arial Narrow" w:eastAsia="Arial Narrow" w:hAnsi="Arial Narrow"/>
                <w:color w:val="000000"/>
                <w:sz w:val="20"/>
                <w:szCs w:val="20"/>
                <w:rtl w:val="0"/>
              </w:rPr>
              <w:t xml:space="preserve">Corso Serale:</w:t>
            </w:r>
            <w:r w:rsidDel="00000000" w:rsidR="00000000" w:rsidRPr="00000000">
              <w:rPr>
                <w:rFonts w:ascii="Arial Narrow" w:cs="Arial Narrow" w:eastAsia="Arial Narrow" w:hAnsi="Arial Narrow"/>
                <w:i w:val="1"/>
                <w:color w:val="000000"/>
                <w:sz w:val="20"/>
                <w:szCs w:val="20"/>
                <w:rtl w:val="0"/>
              </w:rPr>
              <w:t xml:space="preserve"> Informatica e Telecomunicazioni   </w:t>
            </w:r>
            <w:r w:rsidDel="00000000" w:rsidR="00000000" w:rsidRPr="00000000">
              <w:rPr>
                <w:rFonts w:ascii="Arial Narrow" w:cs="Arial Narrow" w:eastAsia="Arial Narrow" w:hAnsi="Arial Narrow"/>
                <w:color w:val="000000"/>
                <w:sz w:val="20"/>
                <w:szCs w:val="20"/>
                <w:rtl w:val="0"/>
              </w:rPr>
              <w:t xml:space="preserve">FRTF01851C</w:t>
            </w:r>
            <w:r w:rsidDel="00000000" w:rsidR="00000000" w:rsidRPr="00000000">
              <w:rPr>
                <w:rtl w:val="0"/>
              </w:rPr>
            </w:r>
          </w:p>
          <w:p w:rsidR="00000000" w:rsidDel="00000000" w:rsidP="00000000" w:rsidRDefault="00000000" w:rsidRPr="00000000" w14:paraId="0000000C">
            <w:pPr>
              <w:tabs>
                <w:tab w:val="center" w:leader="none" w:pos="4819"/>
                <w:tab w:val="right" w:leader="none" w:pos="9638"/>
              </w:tabs>
              <w:spacing w:after="0" w:line="240" w:lineRule="auto"/>
              <w:jc w:val="center"/>
              <w:rPr>
                <w:rFonts w:ascii="Arial Narrow" w:cs="Arial Narrow" w:eastAsia="Arial Narrow" w:hAnsi="Arial Narrow"/>
                <w:color w:val="000000"/>
                <w:sz w:val="18"/>
                <w:szCs w:val="18"/>
              </w:rPr>
            </w:pPr>
            <w:r w:rsidDel="00000000" w:rsidR="00000000" w:rsidRPr="00000000">
              <w:rPr>
                <w:rFonts w:ascii="Arial Narrow" w:cs="Arial Narrow" w:eastAsia="Arial Narrow" w:hAnsi="Arial Narrow"/>
                <w:color w:val="000000"/>
                <w:sz w:val="18"/>
                <w:szCs w:val="18"/>
                <w:rtl w:val="0"/>
              </w:rPr>
              <w:t xml:space="preserve">Cod. Mecc. </w:t>
            </w:r>
            <w:r w:rsidDel="00000000" w:rsidR="00000000" w:rsidRPr="00000000">
              <w:rPr>
                <w:rFonts w:ascii="Arial Narrow" w:cs="Arial Narrow" w:eastAsia="Arial Narrow" w:hAnsi="Arial Narrow"/>
                <w:b w:val="1"/>
                <w:color w:val="000000"/>
                <w:sz w:val="18"/>
                <w:szCs w:val="18"/>
                <w:rtl w:val="0"/>
              </w:rPr>
              <w:t xml:space="preserve">FRIS01800E</w:t>
            </w:r>
            <w:r w:rsidDel="00000000" w:rsidR="00000000" w:rsidRPr="00000000">
              <w:rPr>
                <w:rFonts w:ascii="Arial Narrow" w:cs="Arial Narrow" w:eastAsia="Arial Narrow" w:hAnsi="Arial Narrow"/>
                <w:color w:val="000000"/>
                <w:sz w:val="18"/>
                <w:szCs w:val="18"/>
                <w:rtl w:val="0"/>
              </w:rPr>
              <w:t xml:space="preserve"> Cod. Fiscale 92064690602 Cod. Univoco UFNFO9 Viale Roma s.n.c. 03100 Frosinone - Tel. 0775 251511/2 - Fax: 0775 251393</w:t>
            </w:r>
          </w:p>
          <w:p w:rsidR="00000000" w:rsidDel="00000000" w:rsidP="00000000" w:rsidRDefault="00000000" w:rsidRPr="00000000" w14:paraId="0000000D">
            <w:pPr>
              <w:tabs>
                <w:tab w:val="center" w:leader="none" w:pos="4819"/>
                <w:tab w:val="right" w:leader="none" w:pos="9638"/>
              </w:tabs>
              <w:spacing w:after="0" w:line="240" w:lineRule="auto"/>
              <w:jc w:val="center"/>
              <w:rPr>
                <w:rFonts w:ascii="Arial Narrow" w:cs="Arial Narrow" w:eastAsia="Arial Narrow" w:hAnsi="Arial Narrow"/>
                <w:color w:val="0000ff"/>
                <w:sz w:val="20"/>
                <w:szCs w:val="20"/>
                <w:u w:val="single"/>
              </w:rPr>
            </w:pPr>
            <w:hyperlink r:id="rId9">
              <w:r w:rsidDel="00000000" w:rsidR="00000000" w:rsidRPr="00000000">
                <w:rPr>
                  <w:rFonts w:ascii="Arial Narrow" w:cs="Arial Narrow" w:eastAsia="Arial Narrow" w:hAnsi="Arial Narrow"/>
                  <w:color w:val="0000ff"/>
                  <w:sz w:val="20"/>
                  <w:szCs w:val="20"/>
                  <w:u w:val="single"/>
                  <w:rtl w:val="0"/>
                </w:rPr>
                <w:t xml:space="preserve">fris01800e@istruzione.it</w:t>
              </w:r>
            </w:hyperlink>
            <w:r w:rsidDel="00000000" w:rsidR="00000000" w:rsidRPr="00000000">
              <w:rPr>
                <w:rFonts w:ascii="Arial Narrow" w:cs="Arial Narrow" w:eastAsia="Arial Narrow" w:hAnsi="Arial Narrow"/>
                <w:color w:val="000000"/>
                <w:sz w:val="20"/>
                <w:szCs w:val="20"/>
                <w:rtl w:val="0"/>
              </w:rPr>
              <w:t xml:space="preserve">      </w:t>
            </w:r>
            <w:hyperlink r:id="rId10">
              <w:r w:rsidDel="00000000" w:rsidR="00000000" w:rsidRPr="00000000">
                <w:rPr>
                  <w:rFonts w:ascii="Arial Narrow" w:cs="Arial Narrow" w:eastAsia="Arial Narrow" w:hAnsi="Arial Narrow"/>
                  <w:color w:val="0000ff"/>
                  <w:sz w:val="20"/>
                  <w:szCs w:val="20"/>
                  <w:u w:val="single"/>
                  <w:rtl w:val="0"/>
                </w:rPr>
                <w:t xml:space="preserve">fris01800e@pec.istruzione.it</w:t>
              </w:r>
            </w:hyperlink>
            <w:r w:rsidDel="00000000" w:rsidR="00000000" w:rsidRPr="00000000">
              <w:rPr>
                <w:rFonts w:ascii="Arial Narrow" w:cs="Arial Narrow" w:eastAsia="Arial Narrow" w:hAnsi="Arial Narrow"/>
                <w:color w:val="000000"/>
                <w:sz w:val="20"/>
                <w:szCs w:val="20"/>
                <w:rtl w:val="0"/>
              </w:rPr>
              <w:t xml:space="preserve">      web: </w:t>
            </w:r>
            <w:hyperlink r:id="rId11">
              <w:r w:rsidDel="00000000" w:rsidR="00000000" w:rsidRPr="00000000">
                <w:rPr>
                  <w:rFonts w:ascii="Arial Narrow" w:cs="Arial Narrow" w:eastAsia="Arial Narrow" w:hAnsi="Arial Narrow"/>
                  <w:color w:val="0000ff"/>
                  <w:sz w:val="20"/>
                  <w:szCs w:val="20"/>
                  <w:u w:val="single"/>
                  <w:rtl w:val="0"/>
                </w:rPr>
                <w:t xml:space="preserve">www.voltafr.edu.it</w:t>
              </w:r>
            </w:hyperlink>
            <w:r w:rsidDel="00000000" w:rsidR="00000000" w:rsidRPr="00000000">
              <w:rPr>
                <w:rtl w:val="0"/>
              </w:rPr>
            </w:r>
          </w:p>
          <w:p w:rsidR="00000000" w:rsidDel="00000000" w:rsidP="00000000" w:rsidRDefault="00000000" w:rsidRPr="00000000" w14:paraId="0000000E">
            <w:pPr>
              <w:tabs>
                <w:tab w:val="center" w:leader="none" w:pos="4819"/>
                <w:tab w:val="right" w:leader="none" w:pos="9638"/>
              </w:tabs>
              <w:spacing w:after="0" w:line="240" w:lineRule="auto"/>
              <w:jc w:val="center"/>
              <w:rPr>
                <w:rFonts w:ascii="Calibri" w:cs="Calibri" w:eastAsia="Calibri" w:hAnsi="Calibri"/>
                <w:color w:val="000000"/>
                <w:sz w:val="8"/>
                <w:szCs w:val="8"/>
              </w:rPr>
            </w:pPr>
            <w:r w:rsidDel="00000000" w:rsidR="00000000" w:rsidRPr="00000000">
              <w:rPr>
                <w:rtl w:val="0"/>
              </w:rPr>
            </w:r>
          </w:p>
        </w:tc>
      </w:tr>
    </w:tbl>
    <w:p w:rsidR="00000000" w:rsidDel="00000000" w:rsidP="00000000" w:rsidRDefault="00000000" w:rsidRPr="00000000" w14:paraId="00000011">
      <w:pPr>
        <w:spacing w:after="0" w:lineRule="auto"/>
        <w:ind w:right="-142"/>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spacing w:after="0" w:lineRule="auto"/>
        <w:ind w:right="-142"/>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spacing w:after="0" w:lineRule="auto"/>
        <w:ind w:right="-142"/>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VERBALE DEL CONSIGLIO DI CLASSE</w:t>
      </w:r>
    </w:p>
    <w:p w:rsidR="00000000" w:rsidDel="00000000" w:rsidP="00000000" w:rsidRDefault="00000000" w:rsidRPr="00000000" w14:paraId="00000014">
      <w:pPr>
        <w:spacing w:after="0" w:lineRule="auto"/>
        <w:ind w:right="-142"/>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 2024/25</w:t>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VERBALE N.1</w:t>
      </w:r>
    </w:p>
    <w:p w:rsidR="00000000" w:rsidDel="00000000" w:rsidP="00000000" w:rsidRDefault="00000000" w:rsidRPr="00000000" w14:paraId="00000017">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giorno _______ del mese di ottobre, dell’anno 2024, alle ore _______, nel laboratorio EduGreen dell’IIS “A. Volta” di Frosinone si è riunito il Consiglio di Classe della ___ sez. ___ indirizzo ____.</w:t>
      </w:r>
    </w:p>
    <w:p w:rsidR="00000000" w:rsidDel="00000000" w:rsidP="00000000" w:rsidRDefault="00000000" w:rsidRPr="00000000" w14:paraId="00000019">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Dalle ore _______ alle ore _______ dello stesso giorno è convocato il GLO.</w:t>
      </w:r>
    </w:p>
    <w:p w:rsidR="00000000" w:rsidDel="00000000" w:rsidP="00000000" w:rsidRDefault="00000000" w:rsidRPr="00000000" w14:paraId="0000001A">
      <w:pPr>
        <w:spacing w:after="0" w:line="24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Presiede il dirigente scolastico Prof.ssa Maria Rosaria Villani, funge da segretario il coordinatore di classe Prof./Prof.ssa _______________________________</w:t>
      </w:r>
    </w:p>
    <w:p w:rsidR="00000000" w:rsidDel="00000000" w:rsidP="00000000" w:rsidRDefault="00000000" w:rsidRPr="00000000" w14:paraId="0000001C">
      <w:pPr>
        <w:spacing w:after="0" w:line="24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Presidente, constatata la presenza del numero legale, dichiara aperta la seduta con il seguente ordine del giorno:</w:t>
      </w:r>
    </w:p>
    <w:p w:rsidR="00000000" w:rsidDel="00000000" w:rsidP="00000000" w:rsidRDefault="00000000" w:rsidRPr="00000000" w14:paraId="0000001E">
      <w:pPr>
        <w:numPr>
          <w:ilvl w:val="0"/>
          <w:numId w:val="2"/>
        </w:numPr>
        <w:spacing w:after="0" w:before="28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Andamento Didattico Disciplinare e Programmazione </w:t>
      </w:r>
    </w:p>
    <w:p w:rsidR="00000000" w:rsidDel="00000000" w:rsidP="00000000" w:rsidRDefault="00000000" w:rsidRPr="00000000" w14:paraId="0000001F">
      <w:pPr>
        <w:numPr>
          <w:ilvl w:val="0"/>
          <w:numId w:val="2"/>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Nomina Coordinatore Educazione Civica</w:t>
      </w:r>
    </w:p>
    <w:p w:rsidR="00000000" w:rsidDel="00000000" w:rsidP="00000000" w:rsidRDefault="00000000" w:rsidRPr="00000000" w14:paraId="00000020">
      <w:pPr>
        <w:numPr>
          <w:ilvl w:val="0"/>
          <w:numId w:val="2"/>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Nomina Tutor PCTO (classi terze, quarte e quinte)</w:t>
      </w:r>
    </w:p>
    <w:p w:rsidR="00000000" w:rsidDel="00000000" w:rsidP="00000000" w:rsidRDefault="00000000" w:rsidRPr="00000000" w14:paraId="00000021">
      <w:pPr>
        <w:numPr>
          <w:ilvl w:val="0"/>
          <w:numId w:val="2"/>
        </w:numPr>
        <w:spacing w:after="0" w:line="240" w:lineRule="auto"/>
        <w:ind w:left="72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Approvazione progetto formativo PCTO (classi terze e quarte)</w:t>
      </w:r>
    </w:p>
    <w:p w:rsidR="00000000" w:rsidDel="00000000" w:rsidP="00000000" w:rsidRDefault="00000000" w:rsidRPr="00000000" w14:paraId="00000022">
      <w:pPr>
        <w:numPr>
          <w:ilvl w:val="0"/>
          <w:numId w:val="2"/>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Proposte Visite e Viaggi di Istruzione</w:t>
      </w:r>
    </w:p>
    <w:p w:rsidR="00000000" w:rsidDel="00000000" w:rsidP="00000000" w:rsidRDefault="00000000" w:rsidRPr="00000000" w14:paraId="00000023">
      <w:pPr>
        <w:numPr>
          <w:ilvl w:val="0"/>
          <w:numId w:val="2"/>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Situazione studenti con B.E.S – avvio predisposizione PdP</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highlight w:val="white"/>
          <w:rtl w:val="0"/>
        </w:rPr>
        <w:t xml:space="preserve">Individuazione studenti per progetto PNRR Dispersione - Mentoring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25">
      <w:pPr>
        <w:spacing w:after="0" w:line="36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36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Punti all’ordine del giorno GLO </w:t>
      </w:r>
    </w:p>
    <w:p w:rsidR="00000000" w:rsidDel="00000000" w:rsidP="00000000" w:rsidRDefault="00000000" w:rsidRPr="00000000" w14:paraId="0000002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Andamento didattico disciplinare</w:t>
      </w:r>
    </w:p>
    <w:p w:rsidR="00000000" w:rsidDel="00000000" w:rsidP="00000000" w:rsidRDefault="00000000" w:rsidRPr="00000000" w14:paraId="0000002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Predisposizione PEI</w:t>
      </w:r>
    </w:p>
    <w:p w:rsidR="00000000" w:rsidDel="00000000" w:rsidP="00000000" w:rsidRDefault="00000000" w:rsidRPr="00000000" w14:paraId="00000029">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procede all’appello nominale; </w:t>
      </w:r>
    </w:p>
    <w:p w:rsidR="00000000" w:rsidDel="00000000" w:rsidP="00000000" w:rsidRDefault="00000000" w:rsidRPr="00000000" w14:paraId="0000002B">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bl>
      <w:tblPr>
        <w:tblStyle w:val="Table2"/>
        <w:tblW w:w="9781.0" w:type="dxa"/>
        <w:jc w:val="left"/>
        <w:tblInd w:w="48.00000000000001"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400"/>
      </w:tblPr>
      <w:tblGrid>
        <w:gridCol w:w="2552"/>
        <w:gridCol w:w="2551"/>
        <w:gridCol w:w="2205"/>
        <w:gridCol w:w="2473"/>
        <w:tblGridChange w:id="0">
          <w:tblGrid>
            <w:gridCol w:w="2552"/>
            <w:gridCol w:w="2551"/>
            <w:gridCol w:w="2205"/>
            <w:gridCol w:w="2473"/>
          </w:tblGrid>
        </w:tblGridChange>
      </w:tblGrid>
      <w:tr>
        <w:trPr>
          <w:cantSplit w:val="0"/>
          <w:trHeight w:val="275" w:hRule="atLeast"/>
          <w:tblHeader w:val="0"/>
        </w:trPr>
        <w:tc>
          <w:tcPr>
            <w:tcBorders>
              <w:bottom w:color="000000" w:space="0" w:sz="6" w:val="single"/>
            </w:tcBorders>
            <w:shd w:fill="auto" w:val="clear"/>
            <w:vAlign w:val="center"/>
          </w:tcPr>
          <w:p w:rsidR="00000000" w:rsidDel="00000000" w:rsidP="00000000" w:rsidRDefault="00000000" w:rsidRPr="00000000" w14:paraId="0000002C">
            <w:pPr>
              <w:spacing w:after="0" w:lineRule="auto"/>
              <w:ind w:right="-142"/>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DOCENTE</w:t>
            </w:r>
          </w:p>
        </w:tc>
        <w:tc>
          <w:tcPr>
            <w:tcBorders>
              <w:bottom w:color="000000" w:space="0" w:sz="6" w:val="single"/>
            </w:tcBorders>
            <w:shd w:fill="auto" w:val="clear"/>
            <w:vAlign w:val="center"/>
          </w:tcPr>
          <w:p w:rsidR="00000000" w:rsidDel="00000000" w:rsidP="00000000" w:rsidRDefault="00000000" w:rsidRPr="00000000" w14:paraId="0000002D">
            <w:pPr>
              <w:spacing w:after="0" w:lineRule="auto"/>
              <w:ind w:right="-142"/>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DISCIPLINA</w:t>
            </w:r>
          </w:p>
        </w:tc>
        <w:tc>
          <w:tcPr>
            <w:tcBorders>
              <w:bottom w:color="000000" w:space="0" w:sz="6" w:val="single"/>
            </w:tcBorders>
            <w:shd w:fill="auto" w:val="clear"/>
            <w:vAlign w:val="center"/>
          </w:tcPr>
          <w:p w:rsidR="00000000" w:rsidDel="00000000" w:rsidP="00000000" w:rsidRDefault="00000000" w:rsidRPr="00000000" w14:paraId="0000002E">
            <w:pPr>
              <w:spacing w:after="0" w:lineRule="auto"/>
              <w:ind w:right="-142"/>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PRESENTE</w:t>
            </w:r>
          </w:p>
        </w:tc>
        <w:tc>
          <w:tcPr>
            <w:tcBorders>
              <w:bottom w:color="000000" w:space="0" w:sz="6" w:val="single"/>
            </w:tcBorders>
            <w:shd w:fill="auto" w:val="clear"/>
            <w:vAlign w:val="center"/>
          </w:tcPr>
          <w:p w:rsidR="00000000" w:rsidDel="00000000" w:rsidP="00000000" w:rsidRDefault="00000000" w:rsidRPr="00000000" w14:paraId="0000002F">
            <w:pPr>
              <w:spacing w:after="0" w:lineRule="auto"/>
              <w:ind w:right="-142"/>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ASSENTE</w:t>
            </w:r>
          </w:p>
        </w:tc>
      </w:tr>
      <w:tr>
        <w:trPr>
          <w:cantSplit w:val="0"/>
          <w:trHeight w:val="276" w:hRule="atLeast"/>
          <w:tblHeader w:val="0"/>
        </w:trPr>
        <w:tc>
          <w:tcPr>
            <w:shd w:fill="auto" w:val="clear"/>
            <w:vAlign w:val="center"/>
          </w:tcPr>
          <w:p w:rsidR="00000000" w:rsidDel="00000000" w:rsidP="00000000" w:rsidRDefault="00000000" w:rsidRPr="00000000" w14:paraId="00000030">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1">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2">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3">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5" w:hRule="atLeast"/>
          <w:tblHeader w:val="0"/>
        </w:trPr>
        <w:tc>
          <w:tcPr>
            <w:shd w:fill="auto" w:val="clear"/>
            <w:vAlign w:val="center"/>
          </w:tcPr>
          <w:p w:rsidR="00000000" w:rsidDel="00000000" w:rsidP="00000000" w:rsidRDefault="00000000" w:rsidRPr="00000000" w14:paraId="00000034">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5">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6">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7">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3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9">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A">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B">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5" w:hRule="atLeast"/>
          <w:tblHeader w:val="0"/>
        </w:trPr>
        <w:tc>
          <w:tcPr>
            <w:shd w:fill="auto" w:val="clear"/>
            <w:vAlign w:val="center"/>
          </w:tcPr>
          <w:p w:rsidR="00000000" w:rsidDel="00000000" w:rsidP="00000000" w:rsidRDefault="00000000" w:rsidRPr="00000000" w14:paraId="0000003C">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D">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E">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F">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40">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1">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2">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3">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5" w:hRule="atLeast"/>
          <w:tblHeader w:val="0"/>
        </w:trPr>
        <w:tc>
          <w:tcPr>
            <w:shd w:fill="auto" w:val="clear"/>
            <w:vAlign w:val="center"/>
          </w:tcPr>
          <w:p w:rsidR="00000000" w:rsidDel="00000000" w:rsidP="00000000" w:rsidRDefault="00000000" w:rsidRPr="00000000" w14:paraId="00000044">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5">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6">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7">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4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9">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A">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B">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4C">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D">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E">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F">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50">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1">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2">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3">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54">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5">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6">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7">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76" w:hRule="atLeast"/>
          <w:tblHeader w:val="0"/>
        </w:trPr>
        <w:tc>
          <w:tcPr>
            <w:shd w:fill="auto" w:val="clear"/>
            <w:vAlign w:val="center"/>
          </w:tcPr>
          <w:p w:rsidR="00000000" w:rsidDel="00000000" w:rsidP="00000000" w:rsidRDefault="00000000" w:rsidRPr="00000000" w14:paraId="0000005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9">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A">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B">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5C">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ANDAMENTO DIDATTICO DISCIPLINARE DELLA CLASSE e PROGRAMMAZIONE</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tabs>
          <w:tab w:val="left" w:leader="none" w:pos="10800"/>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coordinatore su invito del Presidente sintetizza la situazione generale della classe. Il quadro che ne emerge può essere così riassunto: </w:t>
      </w:r>
    </w:p>
    <w:p w:rsidR="00000000" w:rsidDel="00000000" w:rsidP="00000000" w:rsidRDefault="00000000" w:rsidRPr="00000000" w14:paraId="00000060">
      <w:pPr>
        <w:tabs>
          <w:tab w:val="left" w:leader="none" w:pos="10800"/>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__________________________________________________________________________________________________________________________________________________________________</w:t>
      </w:r>
    </w:p>
    <w:p w:rsidR="00000000" w:rsidDel="00000000" w:rsidP="00000000" w:rsidRDefault="00000000" w:rsidRPr="00000000" w14:paraId="00000061">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numPr>
          <w:ilvl w:val="0"/>
          <w:numId w:val="5"/>
        </w:numPr>
        <w:spacing w:after="0" w:line="240" w:lineRule="auto"/>
        <w:ind w:left="0" w:righ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 punto di vista della composizione, la classe risulta composta da______ studenti.</w:t>
      </w:r>
    </w:p>
    <w:p w:rsidR="00000000" w:rsidDel="00000000" w:rsidP="00000000" w:rsidRDefault="00000000" w:rsidRPr="00000000" w14:paraId="0000006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Sono presenti</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studenti disabilità</w:t>
      </w:r>
    </w:p>
    <w:p w:rsidR="00000000" w:rsidDel="00000000" w:rsidP="00000000" w:rsidRDefault="00000000" w:rsidRPr="00000000" w14:paraId="0000006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 sono presenti studenti disabilità</w:t>
      </w:r>
    </w:p>
    <w:p w:rsidR="00000000" w:rsidDel="00000000" w:rsidP="00000000" w:rsidRDefault="00000000" w:rsidRPr="00000000" w14:paraId="0000006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Sono presenti studenti con altri B.E.S.</w:t>
      </w:r>
    </w:p>
    <w:p w:rsidR="00000000" w:rsidDel="00000000" w:rsidP="00000000" w:rsidRDefault="00000000" w:rsidRPr="00000000" w14:paraId="00000066">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Alla classe è assegnata la risorsa </w:t>
      </w:r>
    </w:p>
    <w:p w:rsidR="00000000" w:rsidDel="00000000" w:rsidP="00000000" w:rsidRDefault="00000000" w:rsidRPr="00000000" w14:paraId="0000006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sostegno per ore ___ </w:t>
      </w:r>
    </w:p>
    <w:p w:rsidR="00000000" w:rsidDel="00000000" w:rsidP="00000000" w:rsidRDefault="00000000" w:rsidRPr="00000000" w14:paraId="0000006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assistenza specialistica per ore_______</w:t>
      </w:r>
    </w:p>
    <w:p w:rsidR="00000000" w:rsidDel="00000000" w:rsidP="00000000" w:rsidRDefault="00000000" w:rsidRPr="00000000" w14:paraId="00000069">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numPr>
          <w:ilvl w:val="0"/>
          <w:numId w:val="5"/>
        </w:numPr>
        <w:spacing w:after="0" w:line="240" w:lineRule="auto"/>
        <w:ind w:left="0" w:right="-142"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dal punto di vista disciplinare il gruppo classe si presenta: </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Vivace ma abbastanza corretto</w:t>
      </w:r>
    </w:p>
    <w:p w:rsidR="00000000" w:rsidDel="00000000" w:rsidP="00000000" w:rsidRDefault="00000000" w:rsidRPr="00000000" w14:paraId="0000006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Tranquillo/Corretto e responsabile</w:t>
      </w:r>
    </w:p>
    <w:p w:rsidR="00000000" w:rsidDel="00000000" w:rsidP="00000000" w:rsidRDefault="00000000" w:rsidRPr="00000000" w14:paraId="0000006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Non sempre corretto</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Poco partecipe</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Molto partecipe</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Abbastanza partecipe</w:t>
      </w: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Disinteressato</w:t>
      </w: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Problematico</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14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numPr>
          <w:ilvl w:val="0"/>
          <w:numId w:val="5"/>
        </w:numPr>
        <w:spacing w:after="0" w:line="240" w:lineRule="auto"/>
        <w:ind w:left="0" w:right="-14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 punto di vista della socializzazione, della partecipazione e dell’impegno</w:t>
      </w:r>
    </w:p>
    <w:p w:rsidR="00000000" w:rsidDel="00000000" w:rsidP="00000000" w:rsidRDefault="00000000" w:rsidRPr="00000000" w14:paraId="0000007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tutti gli studenti</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molti studenti</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una parte degli studenti</w:t>
      </w:r>
      <w:r w:rsidDel="00000000" w:rsidR="00000000" w:rsidRPr="00000000">
        <w:rPr>
          <w:rtl w:val="0"/>
        </w:rPr>
      </w:r>
    </w:p>
    <w:p w:rsidR="00000000" w:rsidDel="00000000" w:rsidP="00000000" w:rsidRDefault="00000000" w:rsidRPr="00000000" w14:paraId="00000078">
      <w:pPr>
        <w:spacing w:after="0" w:line="24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mostra apprezzabile consapevolezza del proprio dovere di discente e senso di responsabilità; vi è comunque </w:t>
      </w:r>
    </w:p>
    <w:p w:rsidR="00000000" w:rsidDel="00000000" w:rsidP="00000000" w:rsidRDefault="00000000" w:rsidRPr="00000000" w14:paraId="0000007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 piccolo gruppo</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 nutrito gruppo di studenti</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 gruppo di studenti</w:t>
      </w:r>
      <w:r w:rsidDel="00000000" w:rsidR="00000000" w:rsidRPr="00000000">
        <w:rPr>
          <w:rtl w:val="0"/>
        </w:rPr>
      </w:r>
    </w:p>
    <w:p w:rsidR="00000000" w:rsidDel="00000000" w:rsidP="00000000" w:rsidRDefault="00000000" w:rsidRPr="00000000" w14:paraId="0000007D">
      <w:pPr>
        <w:spacing w:after="0" w:line="24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i quali risultano insoddisfacenti i livelli di partecipazione, di attenzione, di impegno e di studio giornalieri. </w:t>
      </w:r>
    </w:p>
    <w:p w:rsidR="00000000" w:rsidDel="00000000" w:rsidP="00000000" w:rsidRDefault="00000000" w:rsidRPr="00000000" w14:paraId="0000007F">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142" w:hanging="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Eventuali provvedimenti disciplinari.</w:t>
      </w:r>
    </w:p>
    <w:p w:rsidR="00000000" w:rsidDel="00000000" w:rsidP="00000000" w:rsidRDefault="00000000" w:rsidRPr="00000000" w14:paraId="00000083">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Studenti con problemi di natura disciplinare:</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______________________________________________________________________________________________________________________________________________________</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tali studenti si ritiene opportuno convocare i genitori/tutori, ai quali il docente coordinatore di classe illustrerà le osservazioni rilevate e chiederà collaborazione per rendere più efficaci gli interventi educativo - didattici che ogni docente avvierà secondo il proprio piano di lavoro.</w:t>
      </w:r>
    </w:p>
    <w:p w:rsidR="00000000" w:rsidDel="00000000" w:rsidP="00000000" w:rsidRDefault="00000000" w:rsidRPr="00000000" w14:paraId="0000008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Visto il D.P.R. 294/98 (“Statuto delle studentesse e degli studenti”) integrato dal successivo D.P.R. 235/07;  Vista la circolare MI 3602 del 2008; Visto il Regolamento di disciplina</w:t>
      </w:r>
    </w:p>
    <w:p w:rsidR="00000000" w:rsidDel="00000000" w:rsidP="00000000" w:rsidRDefault="00000000" w:rsidRPr="00000000" w14:paraId="0000008A">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lo studente_________________________, vista la grave situazione evidenziata dalle note riepilogate dal coordinatore di classe, si richiede la seguente sanzione disciplinare, proporzionata alla gravità del comportamento come da Regolamento di Disciplina integrato con DADA:</w:t>
      </w:r>
    </w:p>
    <w:p w:rsidR="00000000" w:rsidDel="00000000" w:rsidP="00000000" w:rsidRDefault="00000000" w:rsidRPr="00000000" w14:paraId="0000008B">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Annotazione scritta sul registro di classe e comunicazione scritta alla famiglia</w:t>
      </w:r>
    </w:p>
    <w:p w:rsidR="00000000" w:rsidDel="00000000" w:rsidP="00000000" w:rsidRDefault="00000000" w:rsidRPr="00000000" w14:paraId="000000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Sospensione con obbligo di frequenza per ___ giorni/lavori socialmente utili</w:t>
      </w:r>
    </w:p>
    <w:p w:rsidR="00000000" w:rsidDel="00000000" w:rsidP="00000000" w:rsidRDefault="00000000" w:rsidRPr="00000000" w14:paraId="0000008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Sospensione senza obbligo di frequenza per ___ giorni/lavori socialmente utili</w:t>
      </w:r>
    </w:p>
    <w:p w:rsidR="00000000" w:rsidDel="00000000" w:rsidP="00000000" w:rsidRDefault="00000000" w:rsidRPr="00000000" w14:paraId="000000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Divieto di partecipazione ad una o più visite guidate o viaggi di istruzione </w:t>
      </w:r>
    </w:p>
    <w:p w:rsidR="00000000" w:rsidDel="00000000" w:rsidP="00000000" w:rsidRDefault="00000000" w:rsidRPr="00000000" w14:paraId="00000090">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coordinatore di classe convocherà i genitori/tutori.</w:t>
      </w:r>
    </w:p>
    <w:p w:rsidR="00000000" w:rsidDel="00000000" w:rsidP="00000000" w:rsidRDefault="00000000" w:rsidRPr="00000000" w14:paraId="00000092">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comportamenti molto gravi (atti di violenza grave, o comunque connotati da una particolare</w:t>
      </w:r>
    </w:p>
    <w:p w:rsidR="00000000" w:rsidDel="00000000" w:rsidP="00000000" w:rsidRDefault="00000000" w:rsidRPr="00000000" w14:paraId="00000094">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Gravità) si rimanda al Consiglio di Istituto</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 procede con la redazione della programmazione didattica della classe.</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NOMINA COORDINATORE EDUCAZIONE CIVICA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B">
      <w:pPr>
        <w:spacing w:after="0" w:line="24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Viene individuato come coordinatore di educazione civica</w:t>
      </w:r>
    </w:p>
    <w:p w:rsidR="00000000" w:rsidDel="00000000" w:rsidP="00000000" w:rsidRDefault="00000000" w:rsidRPr="00000000" w14:paraId="0000009C">
      <w:pPr>
        <w:spacing w:after="0" w:line="24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8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il/la docente di diritto Prof/Prof.ssa ________________</w:t>
      </w:r>
    </w:p>
    <w:p w:rsidR="00000000" w:rsidDel="00000000" w:rsidP="00000000" w:rsidRDefault="00000000" w:rsidRPr="00000000" w14:paraId="0000009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8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il/la Prof/Prof.ssa______________________disciplina____________</w:t>
      </w:r>
    </w:p>
    <w:p w:rsidR="00000000" w:rsidDel="00000000" w:rsidP="00000000" w:rsidRDefault="00000000" w:rsidRPr="00000000" w14:paraId="0000009F">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NOMINA TUTOR PCTO (CLASSI TERZE, QUARTE E QUINTE)</w:t>
      </w:r>
    </w:p>
    <w:p w:rsidR="00000000" w:rsidDel="00000000" w:rsidP="00000000" w:rsidRDefault="00000000" w:rsidRPr="00000000" w14:paraId="000000A1">
      <w:pP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Viene individuato come tutor PCTO della classe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il/la docente Prof/Prof.ssa ________________</w:t>
      </w: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APPROVAZIONE PROGETTO FORMATIVO PCTO (classi terze e quarte)</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progetto formativo PCTO viene approvato dal Consiglio di classe e allegato al presente verbale.</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PROPOSTE VISITE E VIAGGI DI ISTRUZIONE</w:t>
      </w:r>
    </w:p>
    <w:p w:rsidR="00000000" w:rsidDel="00000000" w:rsidP="00000000" w:rsidRDefault="00000000" w:rsidRPr="00000000" w14:paraId="000000A7">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Sono in programmazione, su proposta della commissione viaggi, le seguenti visite e viaggi di istruzione, con le modalità disciplinate dal Regolamento dei Viaggi.</w:t>
      </w:r>
    </w:p>
    <w:p w:rsidR="00000000" w:rsidDel="00000000" w:rsidP="00000000" w:rsidRDefault="00000000" w:rsidRPr="00000000" w14:paraId="000000A8">
      <w:pPr>
        <w:spacing w:after="0" w:lineRule="auto"/>
        <w:ind w:right="-142"/>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Proposta 1 (classi quarte e quinte)</w:t>
      </w:r>
      <w:r w:rsidDel="00000000" w:rsidR="00000000" w:rsidRPr="00000000">
        <w:rPr>
          <w:rtl w:val="0"/>
        </w:rPr>
      </w:r>
    </w:p>
    <w:p w:rsidR="00000000" w:rsidDel="00000000" w:rsidP="00000000" w:rsidRDefault="00000000" w:rsidRPr="00000000" w14:paraId="000000AA">
      <w:pPr>
        <w:spacing w:after="0" w:line="240" w:lineRule="auto"/>
        <w:ind w:left="78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PRAGA 5 GIORNI</w:t>
      </w:r>
      <w:r w:rsidDel="00000000" w:rsidR="00000000" w:rsidRPr="00000000">
        <w:rPr>
          <w:rFonts w:ascii="Times New Roman" w:cs="Times New Roman" w:eastAsia="Times New Roman" w:hAnsi="Times New Roman"/>
          <w:color w:val="000000"/>
          <w:sz w:val="24"/>
          <w:szCs w:val="24"/>
          <w:rtl w:val="0"/>
        </w:rPr>
        <w:t xml:space="preserve"> (4 notti)</w:t>
      </w:r>
    </w:p>
    <w:p w:rsidR="00000000" w:rsidDel="00000000" w:rsidP="00000000" w:rsidRDefault="00000000" w:rsidRPr="00000000" w14:paraId="000000AB">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Periodo: Aprile - Maggio</w:t>
      </w:r>
    </w:p>
    <w:p w:rsidR="00000000" w:rsidDel="00000000" w:rsidP="00000000" w:rsidRDefault="00000000" w:rsidRPr="00000000" w14:paraId="000000AC">
      <w:pPr>
        <w:spacing w:after="0"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pacing w:after="0" w:line="240" w:lineRule="auto"/>
        <w:ind w:left="78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E">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Proposta 2  (classi terze, quarte e quinte)</w:t>
      </w:r>
      <w:r w:rsidDel="00000000" w:rsidR="00000000" w:rsidRPr="00000000">
        <w:rPr>
          <w:rtl w:val="0"/>
        </w:rPr>
      </w:r>
    </w:p>
    <w:p w:rsidR="00000000" w:rsidDel="00000000" w:rsidP="00000000" w:rsidRDefault="00000000" w:rsidRPr="00000000" w14:paraId="000000B0">
      <w:pPr>
        <w:spacing w:after="0" w:line="240" w:lineRule="auto"/>
        <w:ind w:left="78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Periodo Aprile - Maggio</w:t>
      </w:r>
    </w:p>
    <w:p w:rsidR="00000000" w:rsidDel="00000000" w:rsidP="00000000" w:rsidRDefault="00000000" w:rsidRPr="00000000" w14:paraId="000000B1">
      <w:pPr>
        <w:spacing w:after="0" w:line="240" w:lineRule="auto"/>
        <w:ind w:left="78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Milano o Pioppi (Cilento)</w:t>
      </w:r>
      <w:r w:rsidDel="00000000" w:rsidR="00000000" w:rsidRPr="00000000">
        <w:rPr>
          <w:rtl w:val="0"/>
        </w:rPr>
      </w:r>
    </w:p>
    <w:p w:rsidR="00000000" w:rsidDel="00000000" w:rsidP="00000000" w:rsidRDefault="00000000" w:rsidRPr="00000000" w14:paraId="000000B2">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Proposta 3  </w:t>
      </w:r>
      <w:r w:rsidDel="00000000" w:rsidR="00000000" w:rsidRPr="00000000">
        <w:rPr>
          <w:rFonts w:ascii="Times New Roman" w:cs="Times New Roman" w:eastAsia="Times New Roman" w:hAnsi="Times New Roman"/>
          <w:b w:val="1"/>
          <w:i w:val="0"/>
          <w:smallCaps w:val="0"/>
          <w:strike w:val="0"/>
          <w:color w:val="000000"/>
          <w:sz w:val="27"/>
          <w:szCs w:val="27"/>
          <w:u w:val="none"/>
          <w:shd w:fill="auto" w:val="clear"/>
          <w:vertAlign w:val="baseline"/>
          <w:rtl w:val="0"/>
        </w:rPr>
        <w:t xml:space="preserve">(tutte le classi)</w:t>
      </w:r>
      <w:r w:rsidDel="00000000" w:rsidR="00000000" w:rsidRPr="00000000">
        <w:rPr>
          <w:rtl w:val="0"/>
        </w:rPr>
      </w:r>
    </w:p>
    <w:p w:rsidR="00000000" w:rsidDel="00000000" w:rsidP="00000000" w:rsidRDefault="00000000" w:rsidRPr="00000000" w14:paraId="000000B4">
      <w:pPr>
        <w:numPr>
          <w:ilvl w:val="0"/>
          <w:numId w:val="14"/>
        </w:numPr>
        <w:spacing w:after="0"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color w:val="000000"/>
          <w:sz w:val="24"/>
          <w:szCs w:val="24"/>
          <w:rtl w:val="0"/>
        </w:rPr>
        <w:t xml:space="preserve">Periodo Aprile</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color w:val="000000"/>
          <w:sz w:val="24"/>
          <w:szCs w:val="24"/>
          <w:rtl w:val="0"/>
        </w:rPr>
        <w:t xml:space="preserve">Maggio</w:t>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0B5">
      <w:pPr>
        <w:spacing w:after="0" w:line="240" w:lineRule="auto"/>
        <w:ind w:left="780" w:firstLine="6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Settimana Verde - Spiazzi di Gromo (Bergamo)</w:t>
      </w:r>
    </w:p>
    <w:p w:rsidR="00000000" w:rsidDel="00000000" w:rsidP="00000000" w:rsidRDefault="00000000" w:rsidRPr="00000000" w14:paraId="000000B6">
      <w:pPr>
        <w:spacing w:after="0" w:line="240" w:lineRule="auto"/>
        <w:ind w:left="780" w:firstLine="6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Settimana Azzurra (Policoro - Matera)</w:t>
      </w:r>
    </w:p>
    <w:p w:rsidR="00000000" w:rsidDel="00000000" w:rsidP="00000000" w:rsidRDefault="00000000" w:rsidRPr="00000000" w14:paraId="000000B7">
      <w:pPr>
        <w:numPr>
          <w:ilvl w:val="0"/>
          <w:numId w:val="15"/>
        </w:numPr>
        <w:spacing w:after="0"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Periodo Gennaio - Marzo</w:t>
      </w:r>
    </w:p>
    <w:p w:rsidR="00000000" w:rsidDel="00000000" w:rsidP="00000000" w:rsidRDefault="00000000" w:rsidRPr="00000000" w14:paraId="000000B8">
      <w:pPr>
        <w:spacing w:after="0" w:line="240" w:lineRule="auto"/>
        <w:ind w:left="780" w:firstLine="6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Settimana Bianca (Ovindoli - L’ Aquila)</w:t>
      </w:r>
    </w:p>
    <w:p w:rsidR="00000000" w:rsidDel="00000000" w:rsidP="00000000" w:rsidRDefault="00000000" w:rsidRPr="00000000" w14:paraId="000000B9">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Proposta </w:t>
      </w:r>
      <w:r w:rsidDel="00000000" w:rsidR="00000000" w:rsidRPr="00000000">
        <w:rPr>
          <w:rFonts w:ascii="Times New Roman" w:cs="Times New Roman" w:eastAsia="Times New Roman" w:hAnsi="Times New Roman"/>
          <w:b w:val="1"/>
          <w:sz w:val="24"/>
          <w:szCs w:val="24"/>
          <w:rtl w:val="0"/>
        </w:rPr>
        <w:t xml:space="preserve">5</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7"/>
          <w:szCs w:val="27"/>
          <w:u w:val="none"/>
          <w:shd w:fill="auto" w:val="clear"/>
          <w:vertAlign w:val="baseline"/>
          <w:rtl w:val="0"/>
        </w:rPr>
        <w:t xml:space="preserve">(</w:t>
      </w:r>
      <w:r w:rsidDel="00000000" w:rsidR="00000000" w:rsidRPr="00000000">
        <w:rPr>
          <w:rFonts w:ascii="Times New Roman" w:cs="Times New Roman" w:eastAsia="Times New Roman" w:hAnsi="Times New Roman"/>
          <w:b w:val="1"/>
          <w:sz w:val="27"/>
          <w:szCs w:val="27"/>
          <w:rtl w:val="0"/>
        </w:rPr>
        <w:t xml:space="preserve">classi prime e seconde</w:t>
      </w:r>
      <w:r w:rsidDel="00000000" w:rsidR="00000000" w:rsidRPr="00000000">
        <w:rPr>
          <w:rFonts w:ascii="Times New Roman" w:cs="Times New Roman" w:eastAsia="Times New Roman" w:hAnsi="Times New Roman"/>
          <w:b w:val="1"/>
          <w:i w:val="0"/>
          <w:smallCaps w:val="0"/>
          <w:strike w:val="0"/>
          <w:color w:val="000000"/>
          <w:sz w:val="27"/>
          <w:szCs w:val="27"/>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BB">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Periodo Aprile - Maggio</w:t>
      </w:r>
      <w:r w:rsidDel="00000000" w:rsidR="00000000" w:rsidRPr="00000000">
        <w:rPr>
          <w:rtl w:val="0"/>
        </w:rPr>
      </w:r>
    </w:p>
    <w:p w:rsidR="00000000" w:rsidDel="00000000" w:rsidP="00000000" w:rsidRDefault="00000000" w:rsidRPr="00000000" w14:paraId="000000BC">
      <w:pPr>
        <w:spacing w:after="0" w:line="240" w:lineRule="auto"/>
        <w:ind w:left="7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Milano o Pioppi (Cilento)</w:t>
      </w:r>
    </w:p>
    <w:p w:rsidR="00000000" w:rsidDel="00000000" w:rsidP="00000000" w:rsidRDefault="00000000" w:rsidRPr="00000000" w14:paraId="000000BD">
      <w:pPr>
        <w:spacing w:after="0" w:line="240" w:lineRule="auto"/>
        <w:ind w:left="7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spacing w:after="0" w:lineRule="auto"/>
        <w:ind w:left="782" w:righ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delibera l’approvazione di tutte le proposte così da consentire agli studenti di scegliere tra le diverse proposte come da regolamento viaggi</w:t>
      </w:r>
    </w:p>
    <w:p w:rsidR="00000000" w:rsidDel="00000000" w:rsidP="00000000" w:rsidRDefault="00000000" w:rsidRPr="00000000" w14:paraId="000000C0">
      <w:pPr>
        <w:spacing w:after="0" w:lineRule="auto"/>
        <w:ind w:right="-142"/>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SITUAZIONE STUDENTI CON B.E.S – AVVIO PREDISPOSIZIONE PDP</w:t>
      </w:r>
    </w:p>
    <w:p w:rsidR="00000000" w:rsidDel="00000000" w:rsidP="00000000" w:rsidRDefault="00000000" w:rsidRPr="00000000" w14:paraId="000000C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 C.d.C. prende atto dell’elenco di alunni con BES comunicato tramite Registro elettronico.</w:t>
      </w:r>
    </w:p>
    <w:p w:rsidR="00000000" w:rsidDel="00000000" w:rsidP="00000000" w:rsidRDefault="00000000" w:rsidRPr="00000000" w14:paraId="000000C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 individuano ulteriori studenti con difficoltà e riconducibili a B.E.S. (rif. circ. MIUR n. 8 – Prot. 561 del 6 marzo 2013):</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4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3"/>
        <w:tblW w:w="9731.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400"/>
      </w:tblPr>
      <w:tblGrid>
        <w:gridCol w:w="4808"/>
        <w:gridCol w:w="4923"/>
        <w:tblGridChange w:id="0">
          <w:tblGrid>
            <w:gridCol w:w="4808"/>
            <w:gridCol w:w="4923"/>
          </w:tblGrid>
        </w:tblGridChange>
      </w:tblGrid>
      <w:tr>
        <w:trPr>
          <w:cantSplit w:val="0"/>
          <w:trHeight w:val="234" w:hRule="atLeast"/>
          <w:tblHeader w:val="0"/>
        </w:trPr>
        <w:tc>
          <w:tcPr>
            <w:shd w:fill="auto" w:val="clear"/>
            <w:vAlign w:val="center"/>
          </w:tcPr>
          <w:p w:rsidR="00000000" w:rsidDel="00000000" w:rsidP="00000000" w:rsidRDefault="00000000" w:rsidRPr="00000000" w14:paraId="000000C5">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Studente (Cognome/Nome)</w:t>
            </w:r>
            <w:r w:rsidDel="00000000" w:rsidR="00000000" w:rsidRPr="00000000">
              <w:rPr>
                <w:rtl w:val="0"/>
              </w:rPr>
            </w:r>
          </w:p>
        </w:tc>
        <w:tc>
          <w:tcPr>
            <w:shd w:fill="auto" w:val="clear"/>
            <w:vAlign w:val="center"/>
          </w:tcPr>
          <w:p w:rsidR="00000000" w:rsidDel="00000000" w:rsidP="00000000" w:rsidRDefault="00000000" w:rsidRPr="00000000" w14:paraId="000000C6">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Descrizione bisogno educativo speciale</w:t>
            </w:r>
            <w:r w:rsidDel="00000000" w:rsidR="00000000" w:rsidRPr="00000000">
              <w:rPr>
                <w:rtl w:val="0"/>
              </w:rPr>
            </w:r>
          </w:p>
        </w:tc>
      </w:tr>
      <w:tr>
        <w:trPr>
          <w:cantSplit w:val="0"/>
          <w:trHeight w:val="241" w:hRule="atLeast"/>
          <w:tblHeader w:val="0"/>
        </w:trPr>
        <w:tc>
          <w:tcPr>
            <w:shd w:fill="auto" w:val="clear"/>
            <w:vAlign w:val="center"/>
          </w:tcPr>
          <w:p w:rsidR="00000000" w:rsidDel="00000000" w:rsidP="00000000" w:rsidRDefault="00000000" w:rsidRPr="00000000" w14:paraId="000000C7">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C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r>
        <w:trPr>
          <w:cantSplit w:val="0"/>
          <w:trHeight w:val="241" w:hRule="atLeast"/>
          <w:tblHeader w:val="0"/>
        </w:trPr>
        <w:tc>
          <w:tcPr>
            <w:shd w:fill="auto" w:val="clear"/>
            <w:vAlign w:val="center"/>
          </w:tcPr>
          <w:p w:rsidR="00000000" w:rsidDel="00000000" w:rsidP="00000000" w:rsidRDefault="00000000" w:rsidRPr="00000000" w14:paraId="000000C9">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CA">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CB">
      <w:pPr>
        <w:tabs>
          <w:tab w:val="center" w:leader="none" w:pos="4819"/>
          <w:tab w:val="right" w:leader="none" w:pos="9638"/>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i suddetti studenti vengono individuati, in base alla normativa vigente, gli interventi specifici da adottare e le linee generali del piano didattico personalizzato che verranno poi riassunti nel PDP.</w:t>
      </w:r>
    </w:p>
    <w:p w:rsidR="00000000" w:rsidDel="00000000" w:rsidP="00000000" w:rsidRDefault="00000000" w:rsidRPr="00000000" w14:paraId="000000CC">
      <w:pPr>
        <w:tabs>
          <w:tab w:val="center" w:leader="none" w:pos="4819"/>
          <w:tab w:val="right" w:leader="none" w:pos="9638"/>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D">
      <w:pPr>
        <w:tabs>
          <w:tab w:val="center" w:leader="none" w:pos="4819"/>
          <w:tab w:val="right" w:leader="none" w:pos="9638"/>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Studenti con D.S.A.</w:t>
      </w:r>
      <w:r w:rsidDel="00000000" w:rsidR="00000000" w:rsidRPr="00000000">
        <w:rPr>
          <w:rtl w:val="0"/>
        </w:rPr>
      </w:r>
    </w:p>
    <w:p w:rsidR="00000000" w:rsidDel="00000000" w:rsidP="00000000" w:rsidRDefault="00000000" w:rsidRPr="00000000" w14:paraId="000000CE">
      <w:pPr>
        <w:tabs>
          <w:tab w:val="center" w:leader="none" w:pos="4819"/>
          <w:tab w:val="right" w:leader="none" w:pos="9638"/>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gli studenti con disturbo specifico di apprendimento viene effettuata un’attenta lettura della certificazione. Per la/lo studentessa/studente _________________, vengono individuati, in base alla normativa vigente, gli interventi specifici da adottare e le linee generali del piano didattico personalizzato. </w:t>
      </w:r>
    </w:p>
    <w:p w:rsidR="00000000" w:rsidDel="00000000" w:rsidP="00000000" w:rsidRDefault="00000000" w:rsidRPr="00000000" w14:paraId="000000CF">
      <w:pPr>
        <w:tabs>
          <w:tab w:val="center" w:leader="none" w:pos="4819"/>
          <w:tab w:val="right" w:leader="none" w:pos="9638"/>
        </w:tabs>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0">
      <w:pPr>
        <w:tabs>
          <w:tab w:val="center" w:leader="none" w:pos="4819"/>
          <w:tab w:val="right" w:leader="none" w:pos="9638"/>
        </w:tabs>
        <w:spacing w:after="0" w:lineRule="auto"/>
        <w:ind w:right="-142"/>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Alunni con disabilità</w:t>
      </w:r>
    </w:p>
    <w:p w:rsidR="00000000" w:rsidDel="00000000" w:rsidP="00000000" w:rsidRDefault="00000000" w:rsidRPr="00000000" w14:paraId="000000D1">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lo/la studente/studentessa con disabilità ____________ si rimanda al GLO per l’avvio del PEI.</w:t>
      </w:r>
    </w:p>
    <w:p w:rsidR="00000000" w:rsidDel="00000000" w:rsidP="00000000" w:rsidRDefault="00000000" w:rsidRPr="00000000" w14:paraId="000000D2">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142"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INDIVIDUAZIONE STUDENTI PER PROGETT</w:t>
      </w:r>
      <w:r w:rsidDel="00000000" w:rsidR="00000000" w:rsidRPr="00000000">
        <w:rPr>
          <w:rFonts w:ascii="Times New Roman" w:cs="Times New Roman" w:eastAsia="Times New Roman" w:hAnsi="Times New Roman"/>
          <w:b w:val="1"/>
          <w:sz w:val="24"/>
          <w:szCs w:val="24"/>
          <w:rtl w:val="0"/>
        </w:rPr>
        <w:t xml:space="preserve">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PNRR DISPERSIONE - MENTORING</w:t>
      </w:r>
    </w:p>
    <w:p w:rsidR="00000000" w:rsidDel="00000000" w:rsidP="00000000" w:rsidRDefault="00000000" w:rsidRPr="00000000" w14:paraId="000000D4">
      <w:pPr>
        <w:spacing w:after="0" w:lineRule="auto"/>
        <w:ind w:right="-142"/>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5">
      <w:pPr>
        <w:spacing w:after="0" w:lineRule="auto"/>
        <w:ind w:right="-142"/>
        <w:jc w:val="both"/>
        <w:rPr>
          <w:rFonts w:ascii="Times New Roman" w:cs="Times New Roman" w:eastAsia="Times New Roman" w:hAnsi="Times New Roman"/>
          <w:sz w:val="24"/>
          <w:szCs w:val="24"/>
        </w:rPr>
      </w:pPr>
      <w:bookmarkStart w:colFirst="0" w:colLast="0" w:name="_heading=h.30j0zll" w:id="1"/>
      <w:bookmarkEnd w:id="1"/>
      <w:r w:rsidDel="00000000" w:rsidR="00000000" w:rsidRPr="00000000">
        <w:rPr>
          <w:rFonts w:ascii="Times New Roman" w:cs="Times New Roman" w:eastAsia="Times New Roman" w:hAnsi="Times New Roman"/>
          <w:sz w:val="24"/>
          <w:szCs w:val="24"/>
          <w:rtl w:val="0"/>
        </w:rPr>
        <w:t xml:space="preserve">Si individuano i seguenti studenti a rischio dispersione per i quali si consiglia la partecipazione ai progetti del PNRR Dispersione organizzati dalla scuola:</w:t>
      </w:r>
    </w:p>
    <w:p w:rsidR="00000000" w:rsidDel="00000000" w:rsidP="00000000" w:rsidRDefault="00000000" w:rsidRPr="00000000" w14:paraId="000000D6">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__________________________________________________________________________________________________________________________________________________________________</w:t>
      </w:r>
    </w:p>
    <w:p w:rsidR="00000000" w:rsidDel="00000000" w:rsidP="00000000" w:rsidRDefault="00000000" w:rsidRPr="00000000" w14:paraId="000000D7">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8">
      <w:pPr>
        <w:spacing w:after="0" w:lineRule="auto"/>
        <w:ind w:right="-14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9">
      <w:pPr>
        <w:spacing w:after="0" w:lineRule="auto"/>
        <w:ind w:right="-14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Alle ore _____________ terminata la trattazione degli argomenti posti all’ordine del giorno la seduta</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è sciolta.</w:t>
      </w:r>
    </w:p>
    <w:p w:rsidR="00000000" w:rsidDel="00000000" w:rsidP="00000000" w:rsidRDefault="00000000" w:rsidRPr="00000000" w14:paraId="000000DA">
      <w:pPr>
        <w:spacing w:after="0" w:lineRule="auto"/>
        <w:ind w:right="-142"/>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B">
      <w:pPr>
        <w:spacing w:after="0" w:lineRule="auto"/>
        <w:ind w:right="-14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C">
      <w:pPr>
        <w:spacing w:after="0" w:before="12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D">
      <w:pPr>
        <w:spacing w:after="0" w:before="1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COORDINATORE DI CLASSE </w:t>
      </w:r>
    </w:p>
    <w:p w:rsidR="00000000" w:rsidDel="00000000" w:rsidP="00000000" w:rsidRDefault="00000000" w:rsidRPr="00000000" w14:paraId="000000DE">
      <w:pPr>
        <w:spacing w:after="0" w:before="120" w:line="360" w:lineRule="auto"/>
        <w:ind w:left="4956" w:firstLine="707.999999999999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DIRIGENTE SCOLASTICO</w:t>
      </w:r>
    </w:p>
    <w:p w:rsidR="00000000" w:rsidDel="00000000" w:rsidP="00000000" w:rsidRDefault="00000000" w:rsidRPr="00000000" w14:paraId="000000DF">
      <w:pPr>
        <w:spacing w:after="0" w:line="360" w:lineRule="auto"/>
        <w:ind w:left="4956"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PROF.SSA MARIA ROSARIA VILLANI</w:t>
      </w:r>
    </w:p>
    <w:sectPr>
      <w:footerReference r:id="rId12" w:type="default"/>
      <w:pgSz w:h="16838" w:w="11906" w:orient="portrait"/>
      <w:pgMar w:bottom="851" w:top="567" w:left="1134" w:right="1134"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Arial"/>
  <w:font w:name="Times New Roman"/>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upp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7">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link w:val="Titolo1Carattere"/>
    <w:uiPriority w:val="9"/>
    <w:qFormat w:val="1"/>
    <w:rsid w:val="005B6FC1"/>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Testofumetto">
    <w:name w:val="Balloon Text"/>
    <w:basedOn w:val="Normale"/>
    <w:link w:val="TestofumettoCarattere"/>
    <w:uiPriority w:val="99"/>
    <w:semiHidden w:val="1"/>
    <w:unhideWhenUsed w:val="1"/>
    <w:rsid w:val="00873A51"/>
    <w:pPr>
      <w:spacing w:after="0" w:line="240" w:lineRule="auto"/>
    </w:pPr>
    <w:rPr>
      <w:rFonts w:ascii="Tahoma" w:cs="Tahoma" w:hAnsi="Tahoma"/>
      <w:sz w:val="16"/>
      <w:szCs w:val="16"/>
    </w:rPr>
  </w:style>
  <w:style w:type="character" w:styleId="TestofumettoCarattere" w:customStyle="1">
    <w:name w:val="Testo fumetto Carattere"/>
    <w:basedOn w:val="Carpredefinitoparagrafo"/>
    <w:link w:val="Testofumetto"/>
    <w:uiPriority w:val="99"/>
    <w:semiHidden w:val="1"/>
    <w:rsid w:val="00873A51"/>
    <w:rPr>
      <w:rFonts w:ascii="Tahoma" w:cs="Tahoma" w:hAnsi="Tahoma"/>
      <w:sz w:val="16"/>
      <w:szCs w:val="16"/>
    </w:rPr>
  </w:style>
  <w:style w:type="paragraph" w:styleId="Paragrafoelenco">
    <w:name w:val="List Paragraph"/>
    <w:basedOn w:val="Normale"/>
    <w:link w:val="ParagrafoelencoCarattere"/>
    <w:uiPriority w:val="34"/>
    <w:qFormat w:val="1"/>
    <w:rsid w:val="004E755E"/>
    <w:pPr>
      <w:ind w:left="720"/>
      <w:contextualSpacing w:val="1"/>
    </w:pPr>
  </w:style>
  <w:style w:type="character" w:styleId="Collegamentoipertestuale">
    <w:name w:val="Hyperlink"/>
    <w:basedOn w:val="Carpredefinitoparagrafo"/>
    <w:uiPriority w:val="99"/>
    <w:unhideWhenUsed w:val="1"/>
    <w:rsid w:val="004B1E17"/>
    <w:rPr>
      <w:color w:val="0000ff" w:themeColor="hyperlink"/>
      <w:u w:val="single"/>
    </w:rPr>
  </w:style>
  <w:style w:type="character" w:styleId="ParagrafoelencoCarattere" w:customStyle="1">
    <w:name w:val="Paragrafo elenco Carattere"/>
    <w:link w:val="Paragrafoelenco"/>
    <w:uiPriority w:val="34"/>
    <w:qFormat w:val="1"/>
    <w:locked w:val="1"/>
    <w:rsid w:val="0071466F"/>
  </w:style>
  <w:style w:type="paragraph" w:styleId="Default" w:customStyle="1">
    <w:name w:val="Default"/>
    <w:rsid w:val="00F76B0C"/>
    <w:pPr>
      <w:autoSpaceDE w:val="0"/>
      <w:autoSpaceDN w:val="0"/>
      <w:adjustRightInd w:val="0"/>
      <w:spacing w:after="0" w:line="240" w:lineRule="auto"/>
    </w:pPr>
    <w:rPr>
      <w:rFonts w:ascii="Times New Roman" w:cs="Times New Roman" w:hAnsi="Times New Roman"/>
      <w:color w:val="000000"/>
      <w:sz w:val="24"/>
      <w:szCs w:val="24"/>
    </w:rPr>
  </w:style>
  <w:style w:type="character" w:styleId="selectable-text" w:customStyle="1">
    <w:name w:val="selectable-text"/>
    <w:basedOn w:val="Carpredefinitoparagrafo"/>
    <w:rsid w:val="001913D7"/>
  </w:style>
  <w:style w:type="paragraph" w:styleId="NormaleWeb">
    <w:name w:val="Normal (Web)"/>
    <w:basedOn w:val="Normale"/>
    <w:uiPriority w:val="99"/>
    <w:unhideWhenUsed w:val="1"/>
    <w:rsid w:val="00DF7D32"/>
    <w:pPr>
      <w:spacing w:after="100" w:afterAutospacing="1" w:before="100" w:beforeAutospacing="1" w:line="240" w:lineRule="auto"/>
    </w:pPr>
    <w:rPr>
      <w:rFonts w:ascii="Times New Roman" w:cs="Times New Roman" w:eastAsia="Times New Roman" w:hAnsi="Times New Roman"/>
      <w:sz w:val="24"/>
      <w:szCs w:val="24"/>
      <w:lang w:eastAsia="it-IT"/>
    </w:rPr>
  </w:style>
  <w:style w:type="character" w:styleId="Enfasigrassetto">
    <w:name w:val="Strong"/>
    <w:basedOn w:val="Carpredefinitoparagrafo"/>
    <w:uiPriority w:val="22"/>
    <w:qFormat w:val="1"/>
    <w:rsid w:val="00DF7D32"/>
    <w:rPr>
      <w:b w:val="1"/>
      <w:bCs w:val="1"/>
    </w:rPr>
  </w:style>
  <w:style w:type="character" w:styleId="Titolo1Carattere" w:customStyle="1">
    <w:name w:val="Titolo 1 Carattere"/>
    <w:basedOn w:val="Carpredefinitoparagrafo"/>
    <w:link w:val="Titolo1"/>
    <w:uiPriority w:val="9"/>
    <w:rsid w:val="005B6FC1"/>
    <w:rPr>
      <w:rFonts w:asciiTheme="majorHAnsi" w:cstheme="majorBidi" w:eastAsiaTheme="majorEastAsia" w:hAnsiTheme="majorHAnsi"/>
      <w:b w:val="1"/>
      <w:bCs w:val="1"/>
      <w:color w:val="365f91" w:themeColor="accent1" w:themeShade="0000BF"/>
      <w:sz w:val="28"/>
      <w:szCs w:val="28"/>
    </w:rPr>
  </w:style>
  <w:style w:type="table" w:styleId="Grigliatabella">
    <w:name w:val="Table Grid"/>
    <w:basedOn w:val="Tabellanormale"/>
    <w:uiPriority w:val="59"/>
    <w:rsid w:val="003E5B7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Intestazione">
    <w:name w:val="header"/>
    <w:basedOn w:val="Normale"/>
    <w:link w:val="IntestazioneCarattere"/>
    <w:uiPriority w:val="99"/>
    <w:unhideWhenUsed w:val="1"/>
    <w:rsid w:val="00FA719D"/>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FA719D"/>
  </w:style>
  <w:style w:type="paragraph" w:styleId="Pidipagina">
    <w:name w:val="footer"/>
    <w:basedOn w:val="Normale"/>
    <w:link w:val="PidipaginaCarattere"/>
    <w:uiPriority w:val="99"/>
    <w:unhideWhenUsed w:val="1"/>
    <w:rsid w:val="00FA719D"/>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FA719D"/>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voltafr.edu.it" TargetMode="External"/><Relationship Id="rId10" Type="http://schemas.openxmlformats.org/officeDocument/2006/relationships/hyperlink" Target="mailto:fris01800e@pec.istruzione.it" TargetMode="External"/><Relationship Id="rId12" Type="http://schemas.openxmlformats.org/officeDocument/2006/relationships/footer" Target="footer1.xml"/><Relationship Id="rId9" Type="http://schemas.openxmlformats.org/officeDocument/2006/relationships/hyperlink" Target="mailto:fris01800e@istruzione.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FyvoyOkIyIFXKzOm5tsuAOQl8g==">CgMxLjAyCGguZ2pkZ3hzMgloLjMwajB6bGw4AHIhMVQ2TnlfdGJHa1M3dmk1NHhEX0dBNG81dkxjeHhBcUl6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2023-10-15T09:30:00Z</dcterms:created>
  <dc:creator>oem</dc:creator>
</cp:coreProperties>
</file>