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81C5" w14:textId="77777777" w:rsidR="005E67C6" w:rsidRPr="005E67C6" w:rsidRDefault="005E67C6" w:rsidP="005E67C6">
      <w:r w:rsidRPr="005E67C6">
        <w:t>COMUNICAZIONE N° 517  A.S. 2023/2024</w:t>
      </w:r>
    </w:p>
    <w:p w14:paraId="7F6A50C8" w14:textId="77777777" w:rsidR="005E67C6" w:rsidRPr="005E67C6" w:rsidRDefault="005E67C6" w:rsidP="005E67C6">
      <w:r w:rsidRPr="005E67C6">
        <w:t>Agli STUDENTI, ai GENITORI/TUTORI </w:t>
      </w:r>
    </w:p>
    <w:p w14:paraId="2CAA1047" w14:textId="77777777" w:rsidR="005E67C6" w:rsidRPr="005E67C6" w:rsidRDefault="005E67C6" w:rsidP="005E67C6">
      <w:r w:rsidRPr="005E67C6">
        <w:t>Ai DOCENTI</w:t>
      </w:r>
    </w:p>
    <w:p w14:paraId="133F44F2" w14:textId="77777777" w:rsidR="005E67C6" w:rsidRPr="005E67C6" w:rsidRDefault="005E67C6" w:rsidP="005E67C6">
      <w:r w:rsidRPr="005E67C6">
        <w:t>AGLI ASSISTENTI SPECIALISTICI</w:t>
      </w:r>
    </w:p>
    <w:p w14:paraId="7D44A086" w14:textId="77777777" w:rsidR="005E67C6" w:rsidRPr="005E67C6" w:rsidRDefault="005E67C6" w:rsidP="005E67C6">
      <w:r w:rsidRPr="005E67C6">
        <w:t>AL PERSONALE ATA</w:t>
      </w:r>
    </w:p>
    <w:p w14:paraId="4CCF1FC0" w14:textId="77777777" w:rsidR="005E67C6" w:rsidRPr="005E67C6" w:rsidRDefault="005E67C6" w:rsidP="005E67C6">
      <w:r w:rsidRPr="005E67C6">
        <w:t>AL DSGA</w:t>
      </w:r>
    </w:p>
    <w:p w14:paraId="4101F852" w14:textId="77777777" w:rsidR="005E67C6" w:rsidRPr="005E67C6" w:rsidRDefault="005E67C6" w:rsidP="005E67C6">
      <w:r w:rsidRPr="005E67C6">
        <w:t>ALL’ALBO ON LINE</w:t>
      </w:r>
    </w:p>
    <w:p w14:paraId="03A02707" w14:textId="77777777" w:rsidR="005E67C6" w:rsidRPr="005E67C6" w:rsidRDefault="005E67C6" w:rsidP="005E67C6">
      <w:r w:rsidRPr="005E67C6">
        <w:rPr>
          <w:b/>
          <w:bCs/>
        </w:rPr>
        <w:t> </w:t>
      </w:r>
    </w:p>
    <w:p w14:paraId="3205E4BA" w14:textId="77777777" w:rsidR="005E67C6" w:rsidRPr="005E67C6" w:rsidRDefault="005E67C6" w:rsidP="005E67C6">
      <w:r w:rsidRPr="005E67C6">
        <w:t>OGGETTO:  </w:t>
      </w:r>
      <w:r w:rsidRPr="005E67C6">
        <w:rPr>
          <w:b/>
          <w:bCs/>
        </w:rPr>
        <w:t>Iniziative di solidarietà AIL e LILT 3, 4 e 7 aprile 2025 </w:t>
      </w:r>
    </w:p>
    <w:p w14:paraId="27247B5A" w14:textId="77777777" w:rsidR="005E67C6" w:rsidRPr="005E67C6" w:rsidRDefault="005E67C6" w:rsidP="005E67C6">
      <w:r w:rsidRPr="005E67C6">
        <w:t>Si comunica che nei giorni 3, 4 e 7 aprile 2025, presso l’atrio del nostro Istituto sarà possibile acquistare le </w:t>
      </w:r>
      <w:r w:rsidRPr="005E67C6">
        <w:rPr>
          <w:b/>
          <w:bCs/>
        </w:rPr>
        <w:t>uova di cioccolato AIL</w:t>
      </w:r>
      <w:r w:rsidRPr="005E67C6">
        <w:t>, Associazione italiana contro le leucemie-linfomi e mieloma, al costo di 15 euro, e l’</w:t>
      </w:r>
      <w:r w:rsidRPr="005E67C6">
        <w:rPr>
          <w:b/>
          <w:bCs/>
        </w:rPr>
        <w:t>olio extra vergine di oliva italiano LILT</w:t>
      </w:r>
      <w:r w:rsidRPr="005E67C6">
        <w:t>, Lega Italiana per la Lotta contro i Tumori, donazione minima 10 euro.  </w:t>
      </w:r>
    </w:p>
    <w:p w14:paraId="3D9D05FC" w14:textId="77777777" w:rsidR="005E67C6" w:rsidRPr="005E67C6" w:rsidRDefault="005E67C6" w:rsidP="005E67C6">
      <w:r w:rsidRPr="005E67C6">
        <w:t>Si occuperanno delle vendite gli studenti del Service Learning in elenco, esonerati dalle lezioni: </w:t>
      </w:r>
    </w:p>
    <w:p w14:paraId="4BFB69AA" w14:textId="77777777" w:rsidR="005E67C6" w:rsidRPr="005E67C6" w:rsidRDefault="005E67C6" w:rsidP="005E67C6">
      <w:pPr>
        <w:numPr>
          <w:ilvl w:val="0"/>
          <w:numId w:val="1"/>
        </w:numPr>
      </w:pPr>
      <w:r w:rsidRPr="005E67C6">
        <w:t>3 aprile: Colasanti, Mondrone, Querqui, Pacifici</w:t>
      </w:r>
    </w:p>
    <w:p w14:paraId="071185CA" w14:textId="77777777" w:rsidR="005E67C6" w:rsidRPr="005E67C6" w:rsidRDefault="005E67C6" w:rsidP="005E67C6">
      <w:pPr>
        <w:numPr>
          <w:ilvl w:val="0"/>
          <w:numId w:val="1"/>
        </w:numPr>
      </w:pPr>
      <w:r w:rsidRPr="005E67C6">
        <w:t>4 aprile: Sisti, Ardovini, Loffredi, Ceccani</w:t>
      </w:r>
    </w:p>
    <w:p w14:paraId="4646407E" w14:textId="77777777" w:rsidR="005E67C6" w:rsidRPr="005E67C6" w:rsidRDefault="005E67C6" w:rsidP="005E67C6">
      <w:r w:rsidRPr="005E67C6">
        <w:t>Frosinone 03/04/2024</w:t>
      </w:r>
    </w:p>
    <w:p w14:paraId="1024FEC3" w14:textId="77777777" w:rsidR="005E67C6" w:rsidRPr="005E67C6" w:rsidRDefault="005E67C6" w:rsidP="005E67C6">
      <w:r w:rsidRPr="005E67C6">
        <w:rPr>
          <w:b/>
          <w:bCs/>
        </w:rPr>
        <w:t> </w:t>
      </w:r>
    </w:p>
    <w:p w14:paraId="764E4246" w14:textId="77777777" w:rsidR="005E67C6" w:rsidRPr="005E67C6" w:rsidRDefault="005E67C6" w:rsidP="005E67C6">
      <w:r w:rsidRPr="005E67C6">
        <w:t>DIRIGENTE SCOLASTICO</w:t>
      </w:r>
    </w:p>
    <w:p w14:paraId="3351638D" w14:textId="77777777" w:rsidR="005E67C6" w:rsidRPr="005E67C6" w:rsidRDefault="005E67C6" w:rsidP="005E67C6">
      <w:r w:rsidRPr="005E67C6">
        <w:t>Prof.ssa Maria Rosaria VILLANI</w:t>
      </w:r>
    </w:p>
    <w:p w14:paraId="5FCDB329" w14:textId="77777777" w:rsidR="008F4E68" w:rsidRDefault="008F4E68"/>
    <w:sectPr w:rsidR="008F4E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320B"/>
    <w:multiLevelType w:val="multilevel"/>
    <w:tmpl w:val="F572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71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68"/>
    <w:rsid w:val="003456AC"/>
    <w:rsid w:val="005E67C6"/>
    <w:rsid w:val="008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5AA00-3F17-40F0-A9C8-FF2DE426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4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4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4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4E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4E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4E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4E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4E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4E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4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4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4E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4E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4E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4E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4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Antignani</dc:creator>
  <cp:keywords/>
  <dc:description/>
  <cp:lastModifiedBy>Vincenzo Antignani</cp:lastModifiedBy>
  <cp:revision>2</cp:revision>
  <dcterms:created xsi:type="dcterms:W3CDTF">2025-09-15T09:45:00Z</dcterms:created>
  <dcterms:modified xsi:type="dcterms:W3CDTF">2025-09-15T09:45:00Z</dcterms:modified>
</cp:coreProperties>
</file>